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874" w:rsidRPr="0099607D" w:rsidRDefault="00B71874" w:rsidP="00B7187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bookmarkStart w:id="0" w:name="_GoBack"/>
      <w:bookmarkEnd w:id="0"/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РЕПУБЛИКА СРБИЈА</w:t>
      </w:r>
    </w:p>
    <w:p w:rsidR="00B71874" w:rsidRPr="0099607D" w:rsidRDefault="00B71874" w:rsidP="00B7187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НАРОДНА СКУПШТИНА</w:t>
      </w:r>
    </w:p>
    <w:p w:rsidR="00B71874" w:rsidRPr="0099607D" w:rsidRDefault="00B71874" w:rsidP="00B7187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Одбор за рад, социјална питања, </w:t>
      </w:r>
    </w:p>
    <w:p w:rsidR="00B71874" w:rsidRPr="0099607D" w:rsidRDefault="00B71874" w:rsidP="00B7187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друштвену укљученост </w:t>
      </w:r>
    </w:p>
    <w:p w:rsidR="00B71874" w:rsidRPr="0099607D" w:rsidRDefault="00B71874" w:rsidP="00B7187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смањење сиромаштва</w:t>
      </w:r>
    </w:p>
    <w:p w:rsidR="00B71874" w:rsidRPr="0099607D" w:rsidRDefault="00A8708A" w:rsidP="00B7187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17 Број: 06-2/144</w:t>
      </w:r>
      <w:r w:rsidR="00B7187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-26</w:t>
      </w:r>
    </w:p>
    <w:p w:rsidR="00B71874" w:rsidRPr="0099607D" w:rsidRDefault="00A8708A" w:rsidP="00B7187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9</w:t>
      </w:r>
      <w:r w:rsidR="00B7187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јул</w:t>
      </w:r>
      <w:r w:rsidR="00B71874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B7187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2026</w:t>
      </w:r>
      <w:r w:rsidR="00B71874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године</w:t>
      </w:r>
    </w:p>
    <w:p w:rsidR="00B71874" w:rsidRPr="0099607D" w:rsidRDefault="00B71874" w:rsidP="00B7187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Б е о г р а д </w:t>
      </w:r>
    </w:p>
    <w:p w:rsidR="00B71874" w:rsidRPr="0099607D" w:rsidRDefault="00B71874" w:rsidP="00B718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99607D" w:rsidRDefault="00B71874" w:rsidP="00B718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99607D" w:rsidRDefault="00B71874" w:rsidP="00B71874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ЗАПИСНИК</w:t>
      </w:r>
    </w:p>
    <w:p w:rsidR="00B71874" w:rsidRPr="0099607D" w:rsidRDefault="00B71874" w:rsidP="00B7187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   </w:t>
      </w:r>
      <w:r w:rsidR="00A8708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17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СЕДНИЦЕ ОДБОРА</w:t>
      </w:r>
      <w:r w:rsidRPr="0099607D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ЗА РАД, СОЦИЈАЛНА ПИТАЊА, </w:t>
      </w:r>
    </w:p>
    <w:p w:rsidR="00B71874" w:rsidRPr="0099607D" w:rsidRDefault="00B71874" w:rsidP="00B7187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ДРУШТВЕНУ УКЉУЧЕНОСТ И СМАЊЕЊЕ СИРОМАШТВА, </w:t>
      </w:r>
    </w:p>
    <w:p w:rsidR="00B71874" w:rsidRPr="0099607D" w:rsidRDefault="00B71874" w:rsidP="00B71874">
      <w:pPr>
        <w:tabs>
          <w:tab w:val="left" w:pos="35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ОДРЖАНЕ </w:t>
      </w:r>
      <w:r w:rsidR="00A8708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ЈУЛА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20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26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ГОДИНЕ</w:t>
      </w:r>
    </w:p>
    <w:p w:rsidR="00B71874" w:rsidRPr="0099607D" w:rsidRDefault="00B71874" w:rsidP="00B718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99607D" w:rsidRDefault="006603DB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Седница је почела у 8,02</w:t>
      </w:r>
      <w:r w:rsidR="00B7187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B71874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часова.</w:t>
      </w:r>
    </w:p>
    <w:p w:rsidR="00B71874" w:rsidRPr="0099607D" w:rsidRDefault="00B71874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99607D" w:rsidRDefault="00B71874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Седницом је председавао Хаџи Милорад Стошић, председник Одбора.</w:t>
      </w:r>
    </w:p>
    <w:p w:rsidR="00B71874" w:rsidRPr="0099607D" w:rsidRDefault="00B71874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Default="00B71874" w:rsidP="006E2C61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су присуствовали чланови Одбора: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Невена Веиновић,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Татјана Николић,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Сања Милошевић,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Миодраг Линта,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Весна Станковић, </w:t>
      </w:r>
      <w:r w:rsidR="004911D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Биљана Јаковљевић, Драгана Радиновић, </w:t>
      </w:r>
      <w:r w:rsidR="004911D3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Светлана Милијић,</w:t>
      </w:r>
      <w:r w:rsidR="004911D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Марко Милошевић и Наталија Стојименовић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="006E2C6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као и заменик члана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4911D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Соња Илић (Иван Антић, члан).</w:t>
      </w:r>
    </w:p>
    <w:p w:rsidR="006E2C61" w:rsidRDefault="006E2C61" w:rsidP="006E2C61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99607D" w:rsidRDefault="00B71874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нису присуствовали чланови Одбора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: Бранислав Несторовић, Татјана Пашић,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Борислав Новаковић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Драгана Рашић и Зоран С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тојановић,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као ни њихови заменици. </w:t>
      </w:r>
    </w:p>
    <w:p w:rsidR="00B71874" w:rsidRPr="0099607D" w:rsidRDefault="00B71874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Default="00482851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Седници је присуствовао представник</w:t>
      </w:r>
      <w:r w:rsidR="00B71874"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Министарства за </w:t>
      </w:r>
      <w:r w:rsidR="00B7187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рад, запошљавање, борачка и социјална питања Мирослав Васић, посебн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саветник министра</w:t>
      </w:r>
      <w:r w:rsidR="00B7187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</w:p>
    <w:p w:rsidR="00B71874" w:rsidRDefault="00B71874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99607D" w:rsidRDefault="00B71874" w:rsidP="00B71874">
      <w:pPr>
        <w:spacing w:after="0" w:line="240" w:lineRule="auto"/>
        <w:ind w:firstLine="1418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Председник Одбора је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обавестио да је</w:t>
      </w:r>
      <w:r w:rsidRPr="00752FB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седница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Одбора </w:t>
      </w:r>
      <w:r w:rsidRPr="00752FBA">
        <w:rPr>
          <w:rFonts w:ascii="Times New Roman" w:hAnsi="Times New Roman" w:cs="Times New Roman"/>
          <w:bCs/>
          <w:sz w:val="24"/>
          <w:szCs w:val="24"/>
          <w:lang w:val="sr-Cyrl-RS"/>
        </w:rPr>
        <w:t>сазвана у року краћем од рока предвиђеног Пословником Народне скупштине, односно у року краћем од три дана због потребе да Одб</w:t>
      </w:r>
      <w:r w:rsidR="00D8559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ор размотри </w:t>
      </w:r>
      <w:r w:rsidRPr="00752FBA">
        <w:rPr>
          <w:rFonts w:ascii="Times New Roman" w:hAnsi="Times New Roman" w:cs="Times New Roman"/>
          <w:bCs/>
          <w:sz w:val="24"/>
          <w:szCs w:val="24"/>
          <w:lang w:val="sr-Cyrl-RS"/>
        </w:rPr>
        <w:t>Предлог закона</w:t>
      </w:r>
      <w:r w:rsidR="000731A2">
        <w:rPr>
          <w:rFonts w:ascii="Times New Roman" w:hAnsi="Times New Roman" w:cs="Times New Roman"/>
          <w:bCs/>
          <w:sz w:val="24"/>
          <w:szCs w:val="24"/>
          <w:lang w:val="sr-Cyrl-RS"/>
        </w:rPr>
        <w:t>,</w:t>
      </w:r>
      <w:r w:rsidR="00D8559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а који је на дневном реду седнице Народне скупштине</w:t>
      </w:r>
      <w:r w:rsidRPr="00752FBA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Такође, п</w:t>
      </w:r>
      <w:r w:rsidRPr="0099607D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редседник Одбора је подсетио све чланове Одбора да се на ток седнице Одбора сходно примењују одредбе Пословника о седници Народне скупштине ( чл. 82. и 92. Пословника).</w:t>
      </w:r>
    </w:p>
    <w:p w:rsidR="00B71874" w:rsidRPr="0099607D" w:rsidRDefault="00B71874" w:rsidP="00B718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99607D" w:rsidRDefault="00B71874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На предлог председника Одбора, </w:t>
      </w:r>
      <w:r w:rsidR="0095692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једногласно је усвојен (девет</w:t>
      </w: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„за“) следећи  </w:t>
      </w:r>
    </w:p>
    <w:p w:rsidR="00B71874" w:rsidRPr="0099607D" w:rsidRDefault="00B71874" w:rsidP="00B71874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99607D" w:rsidRDefault="00B71874" w:rsidP="00B7187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9960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 н е в н и   р е д:  </w:t>
      </w:r>
    </w:p>
    <w:p w:rsidR="00B71874" w:rsidRPr="0099607D" w:rsidRDefault="00B71874" w:rsidP="00B7187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5D2F1C" w:rsidRDefault="00B71874" w:rsidP="005D2F1C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 w:eastAsia="sr-Cyrl-CS"/>
        </w:rPr>
        <w:lastRenderedPageBreak/>
        <w:tab/>
        <w:t xml:space="preserve">1. </w:t>
      </w:r>
      <w:r w:rsidRPr="00617672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Разматрање </w:t>
      </w:r>
      <w:r w:rsidRPr="00617672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Предлога закона о родитељима неговатељима и неговатељима, који ј</w:t>
      </w:r>
      <w:r w:rsidR="00762AB7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е поднела Влада, у начелу</w:t>
      </w:r>
      <w:r w:rsidRPr="00617672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 xml:space="preserve"> (број 011-</w:t>
      </w:r>
      <w:r w:rsidRPr="00617672">
        <w:rPr>
          <w:rFonts w:ascii="Times New Roman" w:eastAsia="Times New Roman" w:hAnsi="Times New Roman" w:cs="Times New Roman"/>
          <w:sz w:val="24"/>
          <w:szCs w:val="24"/>
          <w:lang w:eastAsia="sr-Cyrl-CS"/>
        </w:rPr>
        <w:t>2039</w:t>
      </w:r>
      <w:r w:rsidRPr="00617672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/26 од 18. јуна 2026. године).</w:t>
      </w:r>
    </w:p>
    <w:p w:rsidR="00B71874" w:rsidRDefault="00B71874" w:rsidP="00B7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</w:pPr>
      <w:r w:rsidRPr="00E17132">
        <w:rPr>
          <w:rFonts w:ascii="Times New Roman" w:eastAsia="Times New Roman" w:hAnsi="Times New Roman" w:cs="Times New Roman"/>
          <w:sz w:val="24"/>
          <w:szCs w:val="24"/>
          <w:u w:val="single"/>
          <w:lang w:val="sr-Cyrl-CS"/>
        </w:rPr>
        <w:t>Прва тачка дневног реда</w:t>
      </w:r>
      <w:r w:rsidRPr="00E1713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–</w:t>
      </w:r>
      <w:r w:rsidRPr="004E1BD0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 </w:t>
      </w:r>
      <w:r w:rsidRPr="00617672">
        <w:rPr>
          <w:rFonts w:ascii="Times New Roman" w:eastAsia="Times New Roman" w:hAnsi="Times New Roman" w:cs="Times New Roman"/>
          <w:b/>
          <w:sz w:val="24"/>
          <w:szCs w:val="24"/>
          <w:lang w:val="sr-Cyrl-CS" w:eastAsia="sr-Cyrl-CS"/>
        </w:rPr>
        <w:t xml:space="preserve">Разматрање </w:t>
      </w:r>
      <w:r w:rsidRPr="00617672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 xml:space="preserve">Предлога закона о родитељима неговатељима и неговатељима, који је поднела Влада, у </w:t>
      </w:r>
      <w:r w:rsidR="005D2F1C">
        <w:rPr>
          <w:rFonts w:ascii="Times New Roman" w:eastAsia="Times New Roman" w:hAnsi="Times New Roman" w:cs="Times New Roman"/>
          <w:b/>
          <w:sz w:val="24"/>
          <w:szCs w:val="24"/>
          <w:lang w:val="sr-Cyrl-RS" w:eastAsia="sr-Cyrl-CS"/>
        </w:rPr>
        <w:t>начелу</w:t>
      </w:r>
    </w:p>
    <w:p w:rsidR="002948C4" w:rsidRPr="002948C4" w:rsidRDefault="002948C4" w:rsidP="00B71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</w:pPr>
    </w:p>
    <w:p w:rsidR="00B71874" w:rsidRDefault="002948C4" w:rsidP="00B61AE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948C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ab/>
        <w:t>Председник Одбора је подсетио присутне</w:t>
      </w:r>
      <w:r w:rsidRPr="002948C4">
        <w:rPr>
          <w:rFonts w:ascii="Times New Roman" w:hAnsi="Times New Roman" w:cs="Times New Roman"/>
          <w:sz w:val="24"/>
          <w:szCs w:val="24"/>
          <w:lang w:val="sr-Cyrl-RS"/>
        </w:rPr>
        <w:t xml:space="preserve"> да је Влада Републике Србије 18. јуна 2026. године, поднела Народној скупштини </w:t>
      </w:r>
      <w:r w:rsidRPr="002948C4">
        <w:rPr>
          <w:rFonts w:ascii="Times New Roman" w:eastAsia="Times New Roman" w:hAnsi="Times New Roman" w:cs="Times New Roman"/>
          <w:sz w:val="24"/>
          <w:szCs w:val="24"/>
          <w:lang w:val="sr-Cyrl-RS" w:eastAsia="sr-Cyrl-CS"/>
        </w:rPr>
        <w:t>Предлог закона о родитељима неговатељима и неговатељима</w:t>
      </w:r>
      <w:r w:rsidRPr="002948C4">
        <w:rPr>
          <w:rFonts w:ascii="Times New Roman" w:hAnsi="Times New Roman" w:cs="Times New Roman"/>
          <w:sz w:val="24"/>
          <w:szCs w:val="24"/>
          <w:lang w:val="sr-Cyrl-RS"/>
        </w:rPr>
        <w:t>, на основу члана 123. тачка 4. Устава Републике Србије и члана 150. став 1. Пословника Народне скупштине, с предлогом да се узме у претрес.</w:t>
      </w:r>
      <w:r w:rsidR="00CB1E85">
        <w:rPr>
          <w:rFonts w:ascii="Times New Roman" w:hAnsi="Times New Roman" w:cs="Times New Roman"/>
          <w:sz w:val="24"/>
          <w:szCs w:val="24"/>
          <w:lang w:val="sr-Cyrl-RS"/>
        </w:rPr>
        <w:t xml:space="preserve"> Истакао је да се </w:t>
      </w:r>
      <w:r w:rsidR="00CB1E8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предложеним законским решењима</w:t>
      </w:r>
      <w:r w:rsidRPr="002948C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по први пут у правном сист</w:t>
      </w:r>
      <w:r w:rsidR="00CB1E8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ему Републике Србије уређује</w:t>
      </w:r>
      <w:r w:rsidRPr="002948C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област – родитељ неговатељ и неговатељ. </w:t>
      </w:r>
      <w:r w:rsidR="007E1B0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Осврнуо се на то да р</w:t>
      </w:r>
      <w:r w:rsidRPr="002948C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одитељ који негује своје малолетно дете, односно пунолетно дете које због телесног или сензорног оштећења, интелектуалних потешкоћа или промена у здравственом стању није у могућности да се само стара о себи и својим свакодневним животним потребама, већ му је неопходна стална помоћ и нега другог лица, веома често не заснује радни однос, нити је радно ангажован по било ком основу, а не оствари ни право на пензију и на тај начин се нађе у врло неповољном положају, у материјалном и статусном смислу. </w:t>
      </w:r>
      <w:r w:rsidR="007E1B0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Указао је да</w:t>
      </w:r>
      <w:r w:rsidRPr="002948C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је ц</w:t>
      </w:r>
      <w:r w:rsidR="007E1B0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иљ доношења</w:t>
      </w:r>
      <w:r w:rsidRPr="002948C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закона унапређење положаја родитеља неговатеља и неговатеља који се стара о детету коме је услед неког оштећења, потешкоћа или промена, потребна неопходна помоћ и нега од стране другог</w:t>
      </w:r>
      <w:r w:rsidR="007E1B0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лица ради задовољавања потреба. Мишљења је да, с једне стране</w:t>
      </w:r>
      <w:r w:rsidRPr="002948C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предложене законске одредбе представљају део укупне социјалне и друштвене бриге о деци, као и особама са оштећењима, потешкоћама и променама којима је непходна помоћ и нега другог лица а која због свог стања остварују право на надокнаду, док с друге стране имају за циљ да допринесу побољшању њиховог положаја, пружајући подршку њима и породицама које непосредно брину о њима. </w:t>
      </w:r>
    </w:p>
    <w:p w:rsidR="00B61AE1" w:rsidRDefault="00B61AE1" w:rsidP="00B61AE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B61AE1" w:rsidRPr="00314752" w:rsidRDefault="00B61AE1" w:rsidP="00B61AE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Уводно представљање Предлога закона о родитељима неговатељима и неговатељима поднео је Мирослав В</w:t>
      </w:r>
      <w:r w:rsidR="007A6303">
        <w:rPr>
          <w:rFonts w:ascii="Times New Roman" w:hAnsi="Times New Roman" w:cs="Times New Roman"/>
          <w:sz w:val="24"/>
          <w:szCs w:val="24"/>
          <w:lang w:val="sr-Cyrl-RS"/>
        </w:rPr>
        <w:t xml:space="preserve">асић, посебни саветник министра и том приликом је </w:t>
      </w:r>
      <w:r w:rsidR="007A6303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 xml:space="preserve">истакао задовољство на указаној прилици да представи резултате рада министарства на Предлогу закона, с посебним освртом на крајње </w:t>
      </w:r>
      <w:r w:rsidR="00314752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 xml:space="preserve">исходе који ће се </w:t>
      </w:r>
      <w:r w:rsidR="006167C0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 xml:space="preserve"> позитивно реализовати </w:t>
      </w:r>
      <w:r w:rsidR="00314752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>на родитеље неговатеље и неговатеље.</w:t>
      </w:r>
    </w:p>
    <w:p w:rsidR="008627C1" w:rsidRDefault="008627C1" w:rsidP="00B61AE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627C1" w:rsidRDefault="008627C1" w:rsidP="008627C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</w: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 дискусији су учествовали чла</w:t>
      </w:r>
      <w:r w:rsidR="00F5505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нови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Одбора: Хаџи Милорад Стошић,</w:t>
      </w:r>
      <w:r w:rsidR="00F5505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Сања Милошевић, Наталија Стојменовић и Татјана Николић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</w:t>
      </w:r>
      <w:r w:rsidR="00F5505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као и Мирослав В</w:t>
      </w:r>
      <w:r w:rsidR="00460FA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ас</w:t>
      </w:r>
      <w:r w:rsidR="00F5505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ић, посебни саветник министра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. </w:t>
      </w:r>
    </w:p>
    <w:p w:rsidR="008627C1" w:rsidRDefault="008627C1" w:rsidP="008627C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</w:pPr>
    </w:p>
    <w:p w:rsidR="00B71874" w:rsidRDefault="008627C1" w:rsidP="00E9077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 w:eastAsia="sr-Cyrl-CS"/>
        </w:rPr>
        <w:tab/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Током диск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усије, разговарало се о </w:t>
      </w:r>
      <w:r w:rsidR="00546F5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тежини Предлога закона, сматрајући га од изузетне важности, имајући у виду да се по први пут у Републици Србији уређује област родитељ неговатељ и неговатељ</w:t>
      </w:r>
      <w:r w:rsidR="0088555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 Том приликом су изнети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општ</w:t>
      </w:r>
      <w:r w:rsidR="0088555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утисци и запажања о предложеним законским решењима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као </w:t>
      </w:r>
      <w:r w:rsidR="00E9077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одређ</w:t>
      </w:r>
      <w:r w:rsidR="00125DF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ена мишљења, предлози и ставови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, са </w:t>
      </w:r>
      <w:r w:rsidR="00125DF2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посебим освртом </w:t>
      </w:r>
      <w:r w:rsidRPr="0091647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одгова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рајућим питањима и појашњењима.</w:t>
      </w:r>
    </w:p>
    <w:p w:rsidR="00E9077E" w:rsidRDefault="00E9077E" w:rsidP="00E9077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E9077E" w:rsidRDefault="00E9077E" w:rsidP="00B718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lastRenderedPageBreak/>
        <w:t>Након дискусије, Одбор је већином гласова (11 „за“) одлучи</w:t>
      </w:r>
      <w:r w:rsidR="00FD1E2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 да предложи Народној скупштин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да прихвати Предлог закона о родитељима неговатељима и неговатељима , који је поднела Влада, у начелу.</w:t>
      </w:r>
    </w:p>
    <w:p w:rsidR="00B71874" w:rsidRDefault="00B71874" w:rsidP="008E7A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061F3C" w:rsidRDefault="00B71874" w:rsidP="00B7187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061F3C">
        <w:rPr>
          <w:rFonts w:ascii="Times New Roman" w:hAnsi="Times New Roman" w:cs="Times New Roman"/>
          <w:noProof/>
          <w:sz w:val="24"/>
          <w:szCs w:val="24"/>
          <w:lang w:val="sr-Cyrl-RS"/>
        </w:rPr>
        <w:tab/>
      </w:r>
      <w:r w:rsidR="009379CC">
        <w:rPr>
          <w:rFonts w:ascii="Times New Roman" w:hAnsi="Times New Roman" w:cs="Times New Roman"/>
          <w:noProof/>
          <w:sz w:val="24"/>
          <w:szCs w:val="24"/>
          <w:lang w:val="sr-Cyrl-RS"/>
        </w:rPr>
        <w:t>Одбор је већином гласова (11 „за“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) одредио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  <w:t xml:space="preserve">Хаџи Милорада Стошића, </w:t>
      </w:r>
      <w:r w:rsidRPr="004C504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  <w:t>председника Одбора, за известиоца Одбо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RS"/>
        </w:rPr>
        <w:t>ра на седници Народне скупштине</w:t>
      </w:r>
      <w:r w:rsidRPr="00061F3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p w:rsidR="00B71874" w:rsidRPr="004C5043" w:rsidRDefault="00B71874" w:rsidP="00B7187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8E7AC0" w:rsidRDefault="009379CC" w:rsidP="008E7A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Седница Одбора је завршена у 8,</w:t>
      </w:r>
      <w:r w:rsidR="00B7187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5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2</w:t>
      </w:r>
      <w:r w:rsidR="00B7187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B71874"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часова.</w:t>
      </w:r>
    </w:p>
    <w:p w:rsidR="008E7AC0" w:rsidRDefault="008E7AC0" w:rsidP="008E7A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8C447F" w:rsidRPr="00573A3C" w:rsidRDefault="008C447F" w:rsidP="008E7A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4C5043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Саставни део овог записника чини препис обрађеног тонског снимка, вођен на седници Одбора.</w:t>
      </w:r>
    </w:p>
    <w:p w:rsidR="008C447F" w:rsidRPr="004C5043" w:rsidRDefault="008C447F" w:rsidP="008C447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4C5043" w:rsidRDefault="00B71874" w:rsidP="00B71874">
      <w:pPr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4C5043" w:rsidRDefault="00B71874" w:rsidP="00B71874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4C5043" w:rsidRDefault="00B71874" w:rsidP="00B71874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СЕКРЕТАР ОДБОРА</w:t>
      </w: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>ПРЕДСЕДНИК ОДБОРА</w:t>
      </w:r>
    </w:p>
    <w:p w:rsidR="00B71874" w:rsidRPr="004C5043" w:rsidRDefault="00B71874" w:rsidP="00B71874">
      <w:pPr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4C5043" w:rsidRDefault="00B71874" w:rsidP="00B71874">
      <w:pPr>
        <w:tabs>
          <w:tab w:val="left" w:pos="5805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   Јелена Ђорић                                                                 </w:t>
      </w:r>
      <w:r w:rsidRPr="004C50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ab/>
        <w:t xml:space="preserve">  Хаџи Милорад Стошић</w:t>
      </w:r>
    </w:p>
    <w:p w:rsidR="00B71874" w:rsidRPr="004C5043" w:rsidRDefault="00B71874" w:rsidP="00B7187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:rsidR="00B71874" w:rsidRPr="004C5043" w:rsidRDefault="00B71874" w:rsidP="00B71874">
      <w:pPr>
        <w:spacing w:after="0" w:line="240" w:lineRule="auto"/>
        <w:rPr>
          <w:noProof/>
          <w:lang w:val="sr-Cyrl-RS"/>
        </w:rPr>
      </w:pPr>
    </w:p>
    <w:p w:rsidR="00B71874" w:rsidRDefault="00B71874" w:rsidP="00B71874"/>
    <w:p w:rsidR="001A5140" w:rsidRPr="00A8708A" w:rsidRDefault="001A5140">
      <w:pPr>
        <w:rPr>
          <w:lang w:val="sr-Cyrl-RS"/>
        </w:rPr>
      </w:pPr>
    </w:p>
    <w:sectPr w:rsidR="001A5140" w:rsidRPr="00A8708A" w:rsidSect="00C75A1D">
      <w:headerReference w:type="even" r:id="rId6"/>
      <w:headerReference w:type="defaul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64F" w:rsidRDefault="0007664F">
      <w:pPr>
        <w:spacing w:after="0" w:line="240" w:lineRule="auto"/>
      </w:pPr>
      <w:r>
        <w:separator/>
      </w:r>
    </w:p>
  </w:endnote>
  <w:endnote w:type="continuationSeparator" w:id="0">
    <w:p w:rsidR="0007664F" w:rsidRDefault="0007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64F" w:rsidRDefault="0007664F">
      <w:pPr>
        <w:spacing w:after="0" w:line="240" w:lineRule="auto"/>
      </w:pPr>
      <w:r>
        <w:separator/>
      </w:r>
    </w:p>
  </w:footnote>
  <w:footnote w:type="continuationSeparator" w:id="0">
    <w:p w:rsidR="0007664F" w:rsidRDefault="00076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1D" w:rsidRDefault="008E7AC0" w:rsidP="008F7F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A1D" w:rsidRDefault="00E674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1D" w:rsidRDefault="008E7AC0" w:rsidP="008F7F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74CF">
      <w:rPr>
        <w:rStyle w:val="PageNumber"/>
        <w:noProof/>
      </w:rPr>
      <w:t>2</w:t>
    </w:r>
    <w:r>
      <w:rPr>
        <w:rStyle w:val="PageNumber"/>
      </w:rPr>
      <w:fldChar w:fldCharType="end"/>
    </w:r>
  </w:p>
  <w:p w:rsidR="00C75A1D" w:rsidRDefault="00E674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74"/>
    <w:rsid w:val="000731A2"/>
    <w:rsid w:val="0007664F"/>
    <w:rsid w:val="00125DF2"/>
    <w:rsid w:val="001A5140"/>
    <w:rsid w:val="001A6C70"/>
    <w:rsid w:val="001F796C"/>
    <w:rsid w:val="00213312"/>
    <w:rsid w:val="00264495"/>
    <w:rsid w:val="00280657"/>
    <w:rsid w:val="002948C4"/>
    <w:rsid w:val="002B3078"/>
    <w:rsid w:val="002E38B1"/>
    <w:rsid w:val="00314752"/>
    <w:rsid w:val="003D7A2C"/>
    <w:rsid w:val="00460FA1"/>
    <w:rsid w:val="00482851"/>
    <w:rsid w:val="004911D3"/>
    <w:rsid w:val="00546F53"/>
    <w:rsid w:val="005D2F1C"/>
    <w:rsid w:val="005E5513"/>
    <w:rsid w:val="006167C0"/>
    <w:rsid w:val="006603DB"/>
    <w:rsid w:val="00697B61"/>
    <w:rsid w:val="006E2C61"/>
    <w:rsid w:val="00762AB7"/>
    <w:rsid w:val="007A6303"/>
    <w:rsid w:val="007E1B06"/>
    <w:rsid w:val="008627C1"/>
    <w:rsid w:val="00885551"/>
    <w:rsid w:val="008C447F"/>
    <w:rsid w:val="008E7AC0"/>
    <w:rsid w:val="009379CC"/>
    <w:rsid w:val="00956921"/>
    <w:rsid w:val="00A81FE8"/>
    <w:rsid w:val="00A8708A"/>
    <w:rsid w:val="00A9731F"/>
    <w:rsid w:val="00B61AE1"/>
    <w:rsid w:val="00B71874"/>
    <w:rsid w:val="00CA7316"/>
    <w:rsid w:val="00CB1E85"/>
    <w:rsid w:val="00D85599"/>
    <w:rsid w:val="00E26BE0"/>
    <w:rsid w:val="00E674CF"/>
    <w:rsid w:val="00E9077E"/>
    <w:rsid w:val="00F5505E"/>
    <w:rsid w:val="00FD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A55FBC-036D-4483-8AA4-2730899B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1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1874"/>
  </w:style>
  <w:style w:type="character" w:styleId="PageNumber">
    <w:name w:val="page number"/>
    <w:basedOn w:val="DefaultParagraphFont"/>
    <w:rsid w:val="00B71874"/>
  </w:style>
  <w:style w:type="paragraph" w:styleId="BalloonText">
    <w:name w:val="Balloon Text"/>
    <w:basedOn w:val="Normal"/>
    <w:link w:val="BalloonTextChar"/>
    <w:uiPriority w:val="99"/>
    <w:semiHidden/>
    <w:unhideWhenUsed/>
    <w:rsid w:val="00073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cp:lastPrinted>2026-07-14T08:27:00Z</cp:lastPrinted>
  <dcterms:created xsi:type="dcterms:W3CDTF">2026-08-05T07:38:00Z</dcterms:created>
  <dcterms:modified xsi:type="dcterms:W3CDTF">2026-08-05T07:38:00Z</dcterms:modified>
</cp:coreProperties>
</file>